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7E250">
      <w:pPr>
        <w:ind w:firstLine="300" w:firstLineChars="100"/>
        <w:rPr>
          <w:rFonts w:hint="default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default"/>
          <w:sz w:val="30"/>
          <w:szCs w:val="30"/>
          <w:lang w:val="en-US" w:eastAsia="zh-CN"/>
        </w:rPr>
        <w:t>2024年度</w:t>
      </w:r>
      <w:r>
        <w:rPr>
          <w:rFonts w:hint="eastAsia"/>
          <w:sz w:val="30"/>
          <w:szCs w:val="30"/>
          <w:lang w:val="en-US" w:eastAsia="zh-CN"/>
        </w:rPr>
        <w:t>温州市中心医院</w:t>
      </w:r>
      <w:r>
        <w:rPr>
          <w:rFonts w:hint="default"/>
          <w:sz w:val="30"/>
          <w:szCs w:val="30"/>
          <w:lang w:val="en-US" w:eastAsia="zh-CN"/>
        </w:rPr>
        <w:t>医药结构</w:t>
      </w:r>
      <w:r>
        <w:rPr>
          <w:rFonts w:hint="eastAsia"/>
          <w:sz w:val="30"/>
          <w:szCs w:val="30"/>
          <w:lang w:val="en-US" w:eastAsia="zh-CN"/>
        </w:rPr>
        <w:t>、</w:t>
      </w:r>
      <w:r>
        <w:rPr>
          <w:rFonts w:hint="default"/>
          <w:sz w:val="30"/>
          <w:szCs w:val="30"/>
          <w:lang w:val="en-US" w:eastAsia="zh-CN"/>
        </w:rPr>
        <w:t>费用结构等信息公示</w:t>
      </w:r>
    </w:p>
    <w:p w14:paraId="58BEC4ED">
      <w:pPr>
        <w:rPr>
          <w:rFonts w:hint="default"/>
          <w:lang w:val="en-US" w:eastAsia="zh-CN"/>
        </w:rPr>
      </w:pPr>
    </w:p>
    <w:tbl>
      <w:tblPr>
        <w:tblStyle w:val="2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2"/>
        <w:gridCol w:w="5327"/>
      </w:tblGrid>
      <w:tr w14:paraId="78ABA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12350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一．机构信息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E0FDF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52A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7F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定点医疗机构名称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4E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温州市中心医院（温州市肿瘤医院、温州市医药科学研究所）</w:t>
            </w:r>
          </w:p>
        </w:tc>
      </w:tr>
      <w:tr w14:paraId="24DB9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AD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定点医疗机构级别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65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三级甲等</w:t>
            </w:r>
          </w:p>
        </w:tc>
      </w:tr>
      <w:tr w14:paraId="40E6B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3D5ED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二．收费标准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1BF73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1BF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AF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当前执行的医药服务价格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EDF44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见公开价目栏</w:t>
            </w:r>
          </w:p>
        </w:tc>
      </w:tr>
      <w:tr w14:paraId="79DB4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C6F50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三．医疗收入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3521F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684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D7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24年医疗收入总额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2BC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1467276725.97 </w:t>
            </w:r>
          </w:p>
        </w:tc>
      </w:tr>
      <w:tr w14:paraId="37FC2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64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24年医保基金收入总额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8D2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838791437.86 </w:t>
            </w:r>
          </w:p>
        </w:tc>
      </w:tr>
      <w:tr w14:paraId="7370E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E1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24年门诊收入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C8C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430077323.92 </w:t>
            </w:r>
          </w:p>
        </w:tc>
      </w:tr>
      <w:tr w14:paraId="1B914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0B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24年门诊次均费用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6C7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308.89 </w:t>
            </w:r>
          </w:p>
        </w:tc>
      </w:tr>
      <w:tr w14:paraId="00F8E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FF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24年住院收入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195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1037199402.02 </w:t>
            </w:r>
          </w:p>
        </w:tc>
      </w:tr>
      <w:tr w14:paraId="45BF7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54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24年住院次均费用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6C2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14010.15 </w:t>
            </w:r>
          </w:p>
        </w:tc>
      </w:tr>
      <w:tr w14:paraId="35D63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C557F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四．门诊费用机构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C3537">
            <w:pPr>
              <w:jc w:val="righ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61B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A4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门诊收入中医疗服务收入占比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D82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22.73%</w:t>
            </w:r>
          </w:p>
        </w:tc>
      </w:tr>
      <w:tr w14:paraId="17C3B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82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门诊收入药占比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20A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40.13%</w:t>
            </w:r>
          </w:p>
        </w:tc>
      </w:tr>
      <w:tr w14:paraId="4059D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D1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门诊检查化验费占比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488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34.82%</w:t>
            </w:r>
          </w:p>
        </w:tc>
      </w:tr>
      <w:tr w14:paraId="2ED41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D1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门诊卫生材料收入占比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C59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2.33%</w:t>
            </w:r>
          </w:p>
        </w:tc>
      </w:tr>
      <w:tr w14:paraId="23E4A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A4825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五．住院费用结构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8A34C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280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12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24年住院收入中医疗服务收入占比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D17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36.79%</w:t>
            </w:r>
          </w:p>
        </w:tc>
      </w:tr>
      <w:tr w14:paraId="27ED4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4D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24年住院收入药占比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E37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21.62%</w:t>
            </w:r>
          </w:p>
        </w:tc>
      </w:tr>
      <w:tr w14:paraId="1D0D1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18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24年住院收入检查化验费占比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7C2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21.26%</w:t>
            </w:r>
          </w:p>
        </w:tc>
      </w:tr>
      <w:tr w14:paraId="3716A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9B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24年卫生材料收入占比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451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20.33%</w:t>
            </w:r>
          </w:p>
        </w:tc>
      </w:tr>
    </w:tbl>
    <w:p w14:paraId="2A7EBCB6">
      <w:pPr>
        <w:ind w:firstLine="640"/>
        <w:rPr>
          <w:rFonts w:hint="default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85AC8"/>
    <w:rsid w:val="12A86B69"/>
    <w:rsid w:val="24F007E4"/>
    <w:rsid w:val="4DBC2D05"/>
    <w:rsid w:val="5139564B"/>
    <w:rsid w:val="565D6CC1"/>
    <w:rsid w:val="570F0039"/>
    <w:rsid w:val="6958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</Words>
  <Characters>377</Characters>
  <Lines>0</Lines>
  <Paragraphs>0</Paragraphs>
  <TotalTime>18</TotalTime>
  <ScaleCrop>false</ScaleCrop>
  <LinksUpToDate>false</LinksUpToDate>
  <CharactersWithSpaces>383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2025-11-07T01:35:00Z</dcterms:created>
  <dc:creator>小 刀</dc:creator>
  <cp:lastModifiedBy>小 刀</cp:lastModifiedBy>
  <dcterms:modified xsi:type="dcterms:W3CDTF">2025-11-13T08:32:40Z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D9A484F927D648BF97BD223555114E9C_13</vt:lpwstr>
  </property>
  <property fmtid="{D5CDD505-2E9C-101B-9397-08002B2CF9AE}" pid="4" name="KSOTemplateDocerSaveRecord">
    <vt:lpwstr>eyJoZGlkIjoiMTNjMTZiM2U5NzI2ODFhYzIwNTkxMzU4OGZhM2RlNGEiLCJ1c2VySWQiOiI1ODExNDI5MjEifQ==</vt:lpwstr>
  </property>
</Properties>
</file>